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D43" w:rsidRDefault="00CB0D43" w:rsidP="00FD1E36">
      <w:pPr>
        <w:pStyle w:val="NormalWeb"/>
        <w:spacing w:before="0" w:beforeAutospacing="0" w:after="0" w:afterAutospacing="0"/>
        <w:jc w:val="center"/>
        <w:textAlignment w:val="baseline"/>
        <w:rPr>
          <w:rFonts w:ascii="Souvenir Lt BT" w:eastAsiaTheme="minorEastAsia" w:hAnsi="Souvenir Lt BT" w:cstheme="minorBidi"/>
          <w:b/>
          <w:bCs/>
          <w:kern w:val="24"/>
          <w:sz w:val="32"/>
          <w:szCs w:val="32"/>
        </w:rPr>
      </w:pPr>
    </w:p>
    <w:p w:rsidR="00CB0D43" w:rsidRDefault="00CB0D43" w:rsidP="00FD1E36">
      <w:pPr>
        <w:pStyle w:val="NormalWeb"/>
        <w:spacing w:before="0" w:beforeAutospacing="0" w:after="0" w:afterAutospacing="0"/>
        <w:jc w:val="center"/>
        <w:textAlignment w:val="baseline"/>
        <w:rPr>
          <w:rFonts w:ascii="Souvenir Lt BT" w:eastAsiaTheme="minorEastAsia" w:hAnsi="Souvenir Lt BT" w:cstheme="minorBidi"/>
          <w:b/>
          <w:bCs/>
          <w:kern w:val="24"/>
          <w:sz w:val="32"/>
          <w:szCs w:val="32"/>
        </w:rPr>
      </w:pPr>
    </w:p>
    <w:p w:rsidR="00CB0D43" w:rsidRDefault="00CB0D43" w:rsidP="00FD1E36">
      <w:pPr>
        <w:pStyle w:val="NormalWeb"/>
        <w:spacing w:before="0" w:beforeAutospacing="0" w:after="0" w:afterAutospacing="0"/>
        <w:jc w:val="center"/>
        <w:textAlignment w:val="baseline"/>
        <w:rPr>
          <w:rFonts w:ascii="Souvenir Lt BT" w:eastAsiaTheme="minorEastAsia" w:hAnsi="Souvenir Lt BT" w:cstheme="minorBidi"/>
          <w:b/>
          <w:bCs/>
          <w:kern w:val="24"/>
          <w:sz w:val="32"/>
          <w:szCs w:val="32"/>
        </w:rPr>
      </w:pPr>
    </w:p>
    <w:p w:rsidR="000F2927" w:rsidRDefault="000F2927" w:rsidP="00FD1E36">
      <w:pPr>
        <w:pStyle w:val="NormalWeb"/>
        <w:spacing w:before="0" w:beforeAutospacing="0" w:after="0" w:afterAutospacing="0"/>
        <w:jc w:val="center"/>
        <w:textAlignment w:val="baseline"/>
        <w:rPr>
          <w:rFonts w:ascii="Souvenir Lt BT" w:eastAsiaTheme="minorEastAsia" w:hAnsi="Souvenir Lt BT" w:cstheme="minorBidi"/>
          <w:b/>
          <w:bCs/>
          <w:kern w:val="24"/>
          <w:sz w:val="32"/>
          <w:szCs w:val="32"/>
        </w:rPr>
      </w:pPr>
      <w:r>
        <w:rPr>
          <w:rFonts w:ascii="Souvenir Lt BT" w:eastAsiaTheme="minorEastAsia" w:hAnsi="Souvenir Lt BT" w:cstheme="minorBidi"/>
          <w:b/>
          <w:bCs/>
          <w:kern w:val="24"/>
          <w:sz w:val="32"/>
          <w:szCs w:val="32"/>
        </w:rPr>
        <w:t xml:space="preserve">PARA UMA EDUCAÇÃO COM </w:t>
      </w:r>
    </w:p>
    <w:p w:rsidR="00CB0D43" w:rsidRPr="003B6C4E" w:rsidRDefault="000F2927" w:rsidP="00FD1E36">
      <w:pPr>
        <w:pStyle w:val="NormalWeb"/>
        <w:spacing w:before="0" w:beforeAutospacing="0" w:after="0" w:afterAutospacing="0"/>
        <w:jc w:val="center"/>
        <w:textAlignment w:val="baseline"/>
        <w:rPr>
          <w:rFonts w:ascii="Souvenir Lt BT" w:eastAsiaTheme="minorEastAsia" w:hAnsi="Souvenir Lt BT" w:cstheme="minorBidi"/>
          <w:b/>
          <w:bCs/>
          <w:kern w:val="24"/>
          <w:sz w:val="32"/>
          <w:szCs w:val="32"/>
        </w:rPr>
      </w:pPr>
      <w:bookmarkStart w:id="0" w:name="_GoBack"/>
      <w:bookmarkEnd w:id="0"/>
      <w:r>
        <w:rPr>
          <w:rFonts w:ascii="Souvenir Lt BT" w:eastAsiaTheme="minorEastAsia" w:hAnsi="Souvenir Lt BT" w:cstheme="minorBidi"/>
          <w:b/>
          <w:bCs/>
          <w:kern w:val="24"/>
          <w:sz w:val="32"/>
          <w:szCs w:val="32"/>
        </w:rPr>
        <w:t>COMEÇO, MEIO E FINS</w:t>
      </w:r>
    </w:p>
    <w:p w:rsidR="0062789B" w:rsidRPr="00CB0D43" w:rsidRDefault="0062789B" w:rsidP="0062789B">
      <w:pPr>
        <w:pStyle w:val="NormalWeb"/>
        <w:spacing w:before="0" w:beforeAutospacing="0" w:after="0" w:afterAutospacing="0"/>
        <w:textAlignment w:val="baseline"/>
        <w:rPr>
          <w:rFonts w:ascii="Souvenir Lt BT" w:eastAsiaTheme="minorEastAsia" w:hAnsi="Souvenir Lt BT" w:cstheme="minorBidi"/>
          <w:b/>
          <w:bCs/>
          <w:kern w:val="24"/>
        </w:rPr>
      </w:pPr>
    </w:p>
    <w:p w:rsidR="0062789B" w:rsidRPr="00CB0D43" w:rsidRDefault="003B0184" w:rsidP="00FD1E36">
      <w:pPr>
        <w:widowControl w:val="0"/>
        <w:spacing w:after="60" w:line="240" w:lineRule="auto"/>
        <w:jc w:val="both"/>
        <w:rPr>
          <w:sz w:val="24"/>
          <w:szCs w:val="24"/>
        </w:rPr>
      </w:pPr>
      <w:r w:rsidRPr="00CB0D43">
        <w:rPr>
          <w:rFonts w:ascii="Souvenir Lt BT" w:hAnsi="Souvenir Lt BT"/>
          <w:sz w:val="24"/>
          <w:szCs w:val="24"/>
        </w:rPr>
        <w:t>Entrar numa sala de aula</w:t>
      </w:r>
      <w:r w:rsidR="00D3267E" w:rsidRPr="00CB0D43">
        <w:rPr>
          <w:rFonts w:ascii="Souvenir Lt BT" w:hAnsi="Souvenir Lt BT"/>
          <w:sz w:val="24"/>
          <w:szCs w:val="24"/>
        </w:rPr>
        <w:t>, elaborar novas estratégias para entender</w:t>
      </w:r>
      <w:r w:rsidR="00AD5BE3" w:rsidRPr="00CB0D43">
        <w:rPr>
          <w:rFonts w:ascii="Souvenir Lt BT" w:hAnsi="Souvenir Lt BT"/>
          <w:sz w:val="24"/>
          <w:szCs w:val="24"/>
        </w:rPr>
        <w:t>,</w:t>
      </w:r>
      <w:r w:rsidR="00D3267E" w:rsidRPr="00CB0D43">
        <w:rPr>
          <w:rFonts w:ascii="Souvenir Lt BT" w:hAnsi="Souvenir Lt BT"/>
          <w:sz w:val="24"/>
          <w:szCs w:val="24"/>
        </w:rPr>
        <w:t xml:space="preserve"> e estender</w:t>
      </w:r>
      <w:r w:rsidR="00AD5BE3" w:rsidRPr="00CB0D43">
        <w:rPr>
          <w:rFonts w:ascii="Souvenir Lt BT" w:hAnsi="Souvenir Lt BT"/>
          <w:sz w:val="24"/>
          <w:szCs w:val="24"/>
        </w:rPr>
        <w:t>,</w:t>
      </w:r>
      <w:r w:rsidR="00D3267E" w:rsidRPr="00CB0D43">
        <w:rPr>
          <w:rFonts w:ascii="Souvenir Lt BT" w:hAnsi="Souvenir Lt BT"/>
          <w:sz w:val="24"/>
          <w:szCs w:val="24"/>
        </w:rPr>
        <w:t xml:space="preserve"> a atuação da </w:t>
      </w:r>
      <w:r w:rsidR="00FD1E36" w:rsidRPr="00CB0D43">
        <w:rPr>
          <w:rFonts w:ascii="Souvenir Lt BT" w:hAnsi="Souvenir Lt BT"/>
          <w:sz w:val="24"/>
          <w:szCs w:val="24"/>
        </w:rPr>
        <w:t>educação</w:t>
      </w:r>
      <w:r w:rsidR="00D3267E" w:rsidRPr="00CB0D43">
        <w:rPr>
          <w:rFonts w:ascii="Souvenir Lt BT" w:hAnsi="Souvenir Lt BT"/>
          <w:sz w:val="24"/>
          <w:szCs w:val="24"/>
        </w:rPr>
        <w:t xml:space="preserve"> na </w:t>
      </w:r>
      <w:r w:rsidR="003B6C4E" w:rsidRPr="00CB0D43">
        <w:rPr>
          <w:rFonts w:ascii="Souvenir Lt BT" w:hAnsi="Souvenir Lt BT"/>
          <w:sz w:val="24"/>
          <w:szCs w:val="24"/>
        </w:rPr>
        <w:t>s</w:t>
      </w:r>
      <w:r w:rsidR="00D3267E" w:rsidRPr="00CB0D43">
        <w:rPr>
          <w:rFonts w:ascii="Souvenir Lt BT" w:hAnsi="Souvenir Lt BT"/>
          <w:sz w:val="24"/>
          <w:szCs w:val="24"/>
        </w:rPr>
        <w:t xml:space="preserve">ociedade </w:t>
      </w:r>
      <w:r w:rsidR="003B6C4E" w:rsidRPr="00CB0D43">
        <w:rPr>
          <w:rFonts w:ascii="Souvenir Lt BT" w:hAnsi="Souvenir Lt BT"/>
          <w:sz w:val="24"/>
          <w:szCs w:val="24"/>
        </w:rPr>
        <w:t>c</w:t>
      </w:r>
      <w:r w:rsidR="00D3267E" w:rsidRPr="00CB0D43">
        <w:rPr>
          <w:rFonts w:ascii="Souvenir Lt BT" w:hAnsi="Souvenir Lt BT"/>
          <w:sz w:val="24"/>
          <w:szCs w:val="24"/>
        </w:rPr>
        <w:t>ontemporânea</w:t>
      </w:r>
      <w:r w:rsidRPr="00CB0D43">
        <w:rPr>
          <w:rFonts w:ascii="Souvenir Lt BT" w:hAnsi="Souvenir Lt BT"/>
          <w:sz w:val="24"/>
          <w:szCs w:val="24"/>
        </w:rPr>
        <w:t xml:space="preserve"> nos parece mais desafiador a cada dia que passa. </w:t>
      </w:r>
      <w:r w:rsidR="00D3267E" w:rsidRPr="00CB0D43">
        <w:rPr>
          <w:rFonts w:ascii="Souvenir Lt BT" w:hAnsi="Souvenir Lt BT"/>
          <w:sz w:val="24"/>
          <w:szCs w:val="24"/>
        </w:rPr>
        <w:t xml:space="preserve">Afinal, dentro </w:t>
      </w:r>
      <w:r w:rsidR="00AD5BE3" w:rsidRPr="00CB0D43">
        <w:rPr>
          <w:rFonts w:ascii="Souvenir Lt BT" w:hAnsi="Souvenir Lt BT"/>
          <w:sz w:val="24"/>
          <w:szCs w:val="24"/>
        </w:rPr>
        <w:t xml:space="preserve">do novo paradigma tecnológico, compreender a dinâmica social e </w:t>
      </w:r>
      <w:r w:rsidRPr="00CB0D43">
        <w:rPr>
          <w:rFonts w:ascii="Souvenir Lt BT" w:hAnsi="Souvenir Lt BT"/>
          <w:sz w:val="24"/>
          <w:szCs w:val="24"/>
        </w:rPr>
        <w:t xml:space="preserve">mexer nas bases da educação, primordialmente </w:t>
      </w:r>
      <w:r w:rsidR="00AD5BE3" w:rsidRPr="00CB0D43">
        <w:rPr>
          <w:rFonts w:ascii="Souvenir Lt BT" w:hAnsi="Souvenir Lt BT"/>
          <w:sz w:val="24"/>
          <w:szCs w:val="24"/>
        </w:rPr>
        <w:t>na Universidade</w:t>
      </w:r>
      <w:r w:rsidRPr="00CB0D43">
        <w:rPr>
          <w:rFonts w:ascii="Souvenir Lt BT" w:hAnsi="Souvenir Lt BT"/>
          <w:sz w:val="24"/>
          <w:szCs w:val="24"/>
        </w:rPr>
        <w:t xml:space="preserve">, é de extrema complexidade. </w:t>
      </w:r>
      <w:r w:rsidR="00AD5BE3" w:rsidRPr="00CB0D43">
        <w:rPr>
          <w:rFonts w:ascii="Souvenir Lt BT" w:hAnsi="Souvenir Lt BT"/>
          <w:sz w:val="24"/>
          <w:szCs w:val="24"/>
        </w:rPr>
        <w:t>Na</w:t>
      </w:r>
      <w:r w:rsidRPr="00CB0D43">
        <w:rPr>
          <w:rFonts w:ascii="Souvenir Lt BT" w:hAnsi="Souvenir Lt BT"/>
          <w:sz w:val="24"/>
          <w:szCs w:val="24"/>
        </w:rPr>
        <w:t xml:space="preserve"> nossa lida diária em perscrutar os problemas do mundo, sentimos a urgência de algumas sérias modificações</w:t>
      </w:r>
      <w:r w:rsidR="00AD5BE3" w:rsidRPr="00CB0D43">
        <w:rPr>
          <w:rFonts w:ascii="Souvenir Lt BT" w:hAnsi="Souvenir Lt BT"/>
          <w:sz w:val="24"/>
          <w:szCs w:val="24"/>
        </w:rPr>
        <w:t xml:space="preserve"> que discutimos </w:t>
      </w:r>
      <w:r w:rsidR="00FD1E36" w:rsidRPr="00CB0D43">
        <w:rPr>
          <w:rFonts w:ascii="Souvenir Lt BT" w:hAnsi="Souvenir Lt BT"/>
          <w:sz w:val="24"/>
          <w:szCs w:val="24"/>
        </w:rPr>
        <w:t xml:space="preserve">constantemente em nossa página. </w:t>
      </w:r>
      <w:r w:rsidRPr="00CB0D43">
        <w:rPr>
          <w:rFonts w:ascii="Souvenir Lt BT" w:hAnsi="Souvenir Lt BT"/>
          <w:sz w:val="24"/>
          <w:szCs w:val="24"/>
        </w:rPr>
        <w:t>Mudanças em grades curriculares</w:t>
      </w:r>
      <w:r w:rsidR="00AD5BE3" w:rsidRPr="00CB0D43">
        <w:rPr>
          <w:rFonts w:ascii="Souvenir Lt BT" w:hAnsi="Souvenir Lt BT"/>
          <w:sz w:val="24"/>
          <w:szCs w:val="24"/>
        </w:rPr>
        <w:t xml:space="preserve">, como várias linhas de educadores </w:t>
      </w:r>
      <w:r w:rsidR="00FD1E36" w:rsidRPr="00CB0D43">
        <w:rPr>
          <w:rFonts w:ascii="Souvenir Lt BT" w:hAnsi="Souvenir Lt BT"/>
          <w:sz w:val="24"/>
          <w:szCs w:val="24"/>
        </w:rPr>
        <w:t>preconizam – e seguem defendendo –</w:t>
      </w:r>
      <w:r w:rsidR="00AD5BE3" w:rsidRPr="00CB0D43">
        <w:rPr>
          <w:rFonts w:ascii="Souvenir Lt BT" w:hAnsi="Souvenir Lt BT"/>
          <w:sz w:val="24"/>
          <w:szCs w:val="24"/>
        </w:rPr>
        <w:t>,</w:t>
      </w:r>
      <w:r w:rsidRPr="00CB0D43">
        <w:rPr>
          <w:rFonts w:ascii="Souvenir Lt BT" w:hAnsi="Souvenir Lt BT"/>
          <w:sz w:val="24"/>
          <w:szCs w:val="24"/>
        </w:rPr>
        <w:t xml:space="preserve"> não parecem ser </w:t>
      </w:r>
      <w:r w:rsidR="003B6C4E" w:rsidRPr="00CB0D43">
        <w:rPr>
          <w:rFonts w:ascii="Souvenir Lt BT" w:hAnsi="Souvenir Lt BT"/>
          <w:sz w:val="24"/>
          <w:szCs w:val="24"/>
        </w:rPr>
        <w:t>um</w:t>
      </w:r>
      <w:r w:rsidR="006170ED" w:rsidRPr="00CB0D43">
        <w:rPr>
          <w:rFonts w:ascii="Souvenir Lt BT" w:hAnsi="Souvenir Lt BT"/>
          <w:sz w:val="24"/>
          <w:szCs w:val="24"/>
        </w:rPr>
        <w:t xml:space="preserve">a </w:t>
      </w:r>
      <w:r w:rsidRPr="00CB0D43">
        <w:rPr>
          <w:rFonts w:ascii="Souvenir Lt BT" w:hAnsi="Souvenir Lt BT"/>
          <w:sz w:val="24"/>
          <w:szCs w:val="24"/>
        </w:rPr>
        <w:t>solução plausível</w:t>
      </w:r>
      <w:r w:rsidR="00AD5BE3" w:rsidRPr="00CB0D43">
        <w:rPr>
          <w:rFonts w:ascii="Souvenir Lt BT" w:hAnsi="Souvenir Lt BT"/>
          <w:sz w:val="24"/>
          <w:szCs w:val="24"/>
        </w:rPr>
        <w:t xml:space="preserve"> para as questões que aqui discutimos</w:t>
      </w:r>
      <w:r w:rsidRPr="00CB0D43">
        <w:rPr>
          <w:rFonts w:ascii="Souvenir Lt BT" w:hAnsi="Souvenir Lt BT"/>
          <w:sz w:val="24"/>
          <w:szCs w:val="24"/>
        </w:rPr>
        <w:t xml:space="preserve">. Aumento de carga horária nos já comprometidos tempos para tarefas adestradoras, muito menos. </w:t>
      </w:r>
      <w:r w:rsidR="00FD1E36" w:rsidRPr="00CB0D43">
        <w:rPr>
          <w:rFonts w:ascii="Souvenir Lt BT" w:hAnsi="Souvenir Lt BT"/>
          <w:sz w:val="24"/>
          <w:szCs w:val="24"/>
        </w:rPr>
        <w:t>Uma pista interessante que avistamos</w:t>
      </w:r>
      <w:r w:rsidR="003B6C4E" w:rsidRPr="00CB0D43">
        <w:rPr>
          <w:rFonts w:ascii="Souvenir Lt BT" w:hAnsi="Souvenir Lt BT"/>
          <w:sz w:val="24"/>
          <w:szCs w:val="24"/>
        </w:rPr>
        <w:t>,</w:t>
      </w:r>
      <w:r w:rsidR="00FD1E36" w:rsidRPr="00CB0D43">
        <w:rPr>
          <w:rFonts w:ascii="Souvenir Lt BT" w:hAnsi="Souvenir Lt BT"/>
          <w:sz w:val="24"/>
          <w:szCs w:val="24"/>
        </w:rPr>
        <w:t xml:space="preserve"> </w:t>
      </w:r>
      <w:r w:rsidR="003B6C4E" w:rsidRPr="00CB0D43">
        <w:rPr>
          <w:rFonts w:ascii="Souvenir Lt BT" w:hAnsi="Souvenir Lt BT"/>
          <w:sz w:val="24"/>
          <w:szCs w:val="24"/>
        </w:rPr>
        <w:t>e</w:t>
      </w:r>
      <w:r w:rsidR="00FD1E36" w:rsidRPr="00CB0D43">
        <w:rPr>
          <w:rFonts w:ascii="Souvenir Lt BT" w:hAnsi="Souvenir Lt BT"/>
          <w:sz w:val="24"/>
          <w:szCs w:val="24"/>
        </w:rPr>
        <w:t xml:space="preserve"> que nos p</w:t>
      </w:r>
      <w:r w:rsidRPr="00CB0D43">
        <w:rPr>
          <w:rFonts w:ascii="Souvenir Lt BT" w:hAnsi="Souvenir Lt BT"/>
          <w:sz w:val="24"/>
          <w:szCs w:val="24"/>
        </w:rPr>
        <w:t>arece bastante pertinente</w:t>
      </w:r>
      <w:r w:rsidR="003B6C4E" w:rsidRPr="00CB0D43">
        <w:rPr>
          <w:rFonts w:ascii="Souvenir Lt BT" w:hAnsi="Souvenir Lt BT"/>
          <w:sz w:val="24"/>
          <w:szCs w:val="24"/>
        </w:rPr>
        <w:t>, é</w:t>
      </w:r>
      <w:r w:rsidRPr="00CB0D43">
        <w:rPr>
          <w:rFonts w:ascii="Souvenir Lt BT" w:hAnsi="Souvenir Lt BT"/>
          <w:sz w:val="24"/>
          <w:szCs w:val="24"/>
        </w:rPr>
        <w:t xml:space="preserve"> recorrer à literatura de pensadores que veem o mundo de forma mais holística e que mostram que só uma equação n-dimensional pode modelar e resolver, ao menos em parte, problemas atuais da humanidade; e que para isso são necessários novos elementos nessa busca incessante por mais igualdade entre todos.</w:t>
      </w:r>
      <w:r w:rsidR="00FD1E36" w:rsidRPr="00CB0D43">
        <w:rPr>
          <w:rFonts w:ascii="Souvenir Lt BT" w:hAnsi="Souvenir Lt BT"/>
          <w:sz w:val="24"/>
          <w:szCs w:val="24"/>
        </w:rPr>
        <w:t xml:space="preserve"> Temos feito isso cotidianamente na elaboração de nosso material para</w:t>
      </w:r>
      <w:r w:rsidRPr="00CB0D43">
        <w:rPr>
          <w:rFonts w:ascii="Souvenir Lt BT" w:hAnsi="Souvenir Lt BT"/>
          <w:sz w:val="24"/>
          <w:szCs w:val="24"/>
        </w:rPr>
        <w:t xml:space="preserve"> motivar </w:t>
      </w:r>
      <w:r w:rsidR="00AD5BE3" w:rsidRPr="00CB0D43">
        <w:rPr>
          <w:rFonts w:ascii="Souvenir Lt BT" w:hAnsi="Souvenir Lt BT"/>
          <w:sz w:val="24"/>
          <w:szCs w:val="24"/>
        </w:rPr>
        <w:t>os professores a trazer seus estudantes – independentemente da área de atuação –</w:t>
      </w:r>
      <w:r w:rsidRPr="00CB0D43">
        <w:rPr>
          <w:rFonts w:ascii="Souvenir Lt BT" w:hAnsi="Souvenir Lt BT"/>
          <w:sz w:val="24"/>
          <w:szCs w:val="24"/>
        </w:rPr>
        <w:t xml:space="preserve"> para uma formação mais sólida. Subsídios para tal empreendimento</w:t>
      </w:r>
      <w:r w:rsidR="00AD5BE3" w:rsidRPr="00CB0D43">
        <w:rPr>
          <w:rFonts w:ascii="Souvenir Lt BT" w:hAnsi="Souvenir Lt BT"/>
          <w:sz w:val="24"/>
          <w:szCs w:val="24"/>
        </w:rPr>
        <w:t>, entre muitos outros,</w:t>
      </w:r>
      <w:r w:rsidRPr="00CB0D43">
        <w:rPr>
          <w:rFonts w:ascii="Souvenir Lt BT" w:hAnsi="Souvenir Lt BT"/>
          <w:sz w:val="24"/>
          <w:szCs w:val="24"/>
        </w:rPr>
        <w:t xml:space="preserve"> podem ser encontrados na le</w:t>
      </w:r>
      <w:r w:rsidR="00AD5BE3" w:rsidRPr="00CB0D43">
        <w:rPr>
          <w:rFonts w:ascii="Souvenir Lt BT" w:hAnsi="Souvenir Lt BT"/>
          <w:sz w:val="24"/>
          <w:szCs w:val="24"/>
        </w:rPr>
        <w:t xml:space="preserve">itura de </w:t>
      </w:r>
      <w:r w:rsidR="004B3E8E" w:rsidRPr="00CB0D43">
        <w:rPr>
          <w:rFonts w:ascii="Souvenir Lt BT" w:hAnsi="Souvenir Lt BT"/>
          <w:sz w:val="24"/>
          <w:szCs w:val="24"/>
        </w:rPr>
        <w:t xml:space="preserve">novos </w:t>
      </w:r>
      <w:r w:rsidR="00AD5BE3" w:rsidRPr="00CB0D43">
        <w:rPr>
          <w:rFonts w:ascii="Souvenir Lt BT" w:hAnsi="Souvenir Lt BT"/>
          <w:sz w:val="24"/>
          <w:szCs w:val="24"/>
        </w:rPr>
        <w:t>autores</w:t>
      </w:r>
      <w:r w:rsidR="004B3E8E" w:rsidRPr="00CB0D43">
        <w:rPr>
          <w:rFonts w:ascii="Souvenir Lt BT" w:hAnsi="Souvenir Lt BT"/>
          <w:sz w:val="24"/>
          <w:szCs w:val="24"/>
        </w:rPr>
        <w:t xml:space="preserve"> </w:t>
      </w:r>
      <w:r w:rsidR="00E87485" w:rsidRPr="00CB0D43">
        <w:rPr>
          <w:rFonts w:ascii="Souvenir Lt BT" w:hAnsi="Souvenir Lt BT"/>
          <w:sz w:val="24"/>
          <w:szCs w:val="24"/>
        </w:rPr>
        <w:t>– e por extensão em problemas reais da civilização contemporânea –</w:t>
      </w:r>
      <w:r w:rsidR="00AD5BE3" w:rsidRPr="00CB0D43">
        <w:rPr>
          <w:rFonts w:ascii="Souvenir Lt BT" w:hAnsi="Souvenir Lt BT"/>
          <w:sz w:val="24"/>
          <w:szCs w:val="24"/>
        </w:rPr>
        <w:t xml:space="preserve"> e, mais recentemente, na identificação dos apelos que nossa juventude vem fazendo</w:t>
      </w:r>
      <w:r w:rsidR="00FD1E36" w:rsidRPr="00CB0D43">
        <w:rPr>
          <w:rFonts w:ascii="Souvenir Lt BT" w:hAnsi="Souvenir Lt BT"/>
          <w:sz w:val="24"/>
          <w:szCs w:val="24"/>
        </w:rPr>
        <w:t xml:space="preserve"> nas redes sociais e, muitas vezes,</w:t>
      </w:r>
      <w:r w:rsidR="00AD5BE3" w:rsidRPr="00CB0D43">
        <w:rPr>
          <w:rFonts w:ascii="Souvenir Lt BT" w:hAnsi="Souvenir Lt BT"/>
          <w:sz w:val="24"/>
          <w:szCs w:val="24"/>
        </w:rPr>
        <w:t xml:space="preserve"> nas ruas do país. </w:t>
      </w:r>
      <w:r w:rsidRPr="00CB0D43">
        <w:rPr>
          <w:rFonts w:ascii="Souvenir Lt BT" w:hAnsi="Souvenir Lt BT"/>
          <w:sz w:val="24"/>
          <w:szCs w:val="24"/>
        </w:rPr>
        <w:t xml:space="preserve"> A base para a nossa lógica vem calcada numa premissa recorrente: </w:t>
      </w:r>
      <w:proofErr w:type="gramStart"/>
      <w:r w:rsidRPr="00CB0D43">
        <w:rPr>
          <w:rFonts w:ascii="Souvenir Lt BT" w:hAnsi="Souvenir Lt BT"/>
          <w:sz w:val="24"/>
          <w:szCs w:val="24"/>
        </w:rPr>
        <w:t>educar</w:t>
      </w:r>
      <w:proofErr w:type="gramEnd"/>
      <w:r w:rsidRPr="00CB0D43">
        <w:rPr>
          <w:rFonts w:ascii="Souvenir Lt BT" w:hAnsi="Souvenir Lt BT"/>
          <w:sz w:val="24"/>
          <w:szCs w:val="24"/>
        </w:rPr>
        <w:t xml:space="preserve"> não é treinar, é construir</w:t>
      </w:r>
      <w:r w:rsidR="00AD5BE3" w:rsidRPr="00CB0D43">
        <w:rPr>
          <w:rFonts w:ascii="Souvenir Lt BT" w:hAnsi="Souvenir Lt BT"/>
          <w:sz w:val="24"/>
          <w:szCs w:val="24"/>
        </w:rPr>
        <w:t xml:space="preserve"> capacidade</w:t>
      </w:r>
      <w:r w:rsidR="007B5DF1" w:rsidRPr="00CB0D43">
        <w:rPr>
          <w:rFonts w:ascii="Souvenir Lt BT" w:hAnsi="Souvenir Lt BT"/>
          <w:sz w:val="24"/>
          <w:szCs w:val="24"/>
        </w:rPr>
        <w:t>s</w:t>
      </w:r>
      <w:r w:rsidR="00AD5BE3" w:rsidRPr="00CB0D43">
        <w:rPr>
          <w:rFonts w:ascii="Souvenir Lt BT" w:hAnsi="Souvenir Lt BT"/>
          <w:sz w:val="24"/>
          <w:szCs w:val="24"/>
        </w:rPr>
        <w:t xml:space="preserve"> para </w:t>
      </w:r>
      <w:r w:rsidR="007B5DF1" w:rsidRPr="00CB0D43">
        <w:rPr>
          <w:rFonts w:ascii="Souvenir Lt BT" w:hAnsi="Souvenir Lt BT"/>
          <w:sz w:val="24"/>
          <w:szCs w:val="24"/>
        </w:rPr>
        <w:t xml:space="preserve">a </w:t>
      </w:r>
      <w:r w:rsidR="00AD5BE3" w:rsidRPr="00CB0D43">
        <w:rPr>
          <w:rFonts w:ascii="Souvenir Lt BT" w:hAnsi="Souvenir Lt BT"/>
          <w:sz w:val="24"/>
          <w:szCs w:val="24"/>
        </w:rPr>
        <w:t xml:space="preserve">identificação e </w:t>
      </w:r>
      <w:r w:rsidR="007B5DF1" w:rsidRPr="00CB0D43">
        <w:rPr>
          <w:rFonts w:ascii="Souvenir Lt BT" w:hAnsi="Souvenir Lt BT"/>
          <w:sz w:val="24"/>
          <w:szCs w:val="24"/>
        </w:rPr>
        <w:t xml:space="preserve">a </w:t>
      </w:r>
      <w:r w:rsidR="00AD5BE3" w:rsidRPr="00CB0D43">
        <w:rPr>
          <w:rFonts w:ascii="Souvenir Lt BT" w:hAnsi="Souvenir Lt BT"/>
          <w:sz w:val="24"/>
          <w:szCs w:val="24"/>
        </w:rPr>
        <w:t xml:space="preserve">resolução dos problemas </w:t>
      </w:r>
      <w:r w:rsidR="00CB0D43" w:rsidRPr="00CB0D43">
        <w:rPr>
          <w:rFonts w:ascii="Souvenir Lt BT" w:hAnsi="Souvenir Lt BT"/>
          <w:sz w:val="24"/>
          <w:szCs w:val="24"/>
        </w:rPr>
        <w:t>civilizatórios</w:t>
      </w:r>
      <w:r w:rsidR="00AD5BE3" w:rsidRPr="00CB0D43">
        <w:rPr>
          <w:rFonts w:ascii="Souvenir Lt BT" w:hAnsi="Souvenir Lt BT"/>
          <w:sz w:val="24"/>
          <w:szCs w:val="24"/>
        </w:rPr>
        <w:t>.</w:t>
      </w:r>
      <w:r w:rsidR="00FD1E36" w:rsidRPr="00CB0D43">
        <w:rPr>
          <w:rFonts w:ascii="Souvenir Lt BT" w:hAnsi="Souvenir Lt BT"/>
          <w:sz w:val="24"/>
          <w:szCs w:val="24"/>
        </w:rPr>
        <w:t xml:space="preserve"> É o que procuraremos seguir fazendo, com todo zelo e dedicação</w:t>
      </w:r>
      <w:r w:rsidR="003B6C4E" w:rsidRPr="00CB0D43">
        <w:rPr>
          <w:rFonts w:ascii="Souvenir Lt BT" w:hAnsi="Souvenir Lt BT"/>
          <w:sz w:val="24"/>
          <w:szCs w:val="24"/>
        </w:rPr>
        <w:t>,</w:t>
      </w:r>
      <w:r w:rsidR="00FD1E36" w:rsidRPr="00CB0D43">
        <w:rPr>
          <w:rFonts w:ascii="Souvenir Lt BT" w:hAnsi="Souvenir Lt BT"/>
          <w:sz w:val="24"/>
          <w:szCs w:val="24"/>
        </w:rPr>
        <w:t xml:space="preserve"> neste segundo semestre de 2015.</w:t>
      </w:r>
    </w:p>
    <w:p w:rsidR="00A2342D" w:rsidRPr="00CB0D43" w:rsidRDefault="00A2342D"/>
    <w:sectPr w:rsidR="00A2342D" w:rsidRPr="00CB0D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ouvenir Lt BT">
    <w:altName w:val="Times New Roman"/>
    <w:panose1 w:val="02080803050505020303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89B"/>
    <w:rsid w:val="000D70B2"/>
    <w:rsid w:val="000F2927"/>
    <w:rsid w:val="003B0184"/>
    <w:rsid w:val="003B6C4E"/>
    <w:rsid w:val="004B3E8E"/>
    <w:rsid w:val="006170ED"/>
    <w:rsid w:val="0062789B"/>
    <w:rsid w:val="007B5DF1"/>
    <w:rsid w:val="00A2342D"/>
    <w:rsid w:val="00AD5BE3"/>
    <w:rsid w:val="00CB0D43"/>
    <w:rsid w:val="00D3267E"/>
    <w:rsid w:val="00E87485"/>
    <w:rsid w:val="00FD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7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7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5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UFSC-410</dc:creator>
  <cp:lastModifiedBy>UFSC-410</cp:lastModifiedBy>
  <cp:revision>6</cp:revision>
  <dcterms:created xsi:type="dcterms:W3CDTF">2015-07-28T14:02:00Z</dcterms:created>
  <dcterms:modified xsi:type="dcterms:W3CDTF">2015-07-28T18:03:00Z</dcterms:modified>
</cp:coreProperties>
</file>